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РЕКВИЗИТЫ ОПЛАТЫ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ДЛЯ ФИЗИЧЕСКИХ ЛИЦ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ПРИ РЕАЛИЗАЦИИ ПРОЕКТОВ РАЗВИТИЯ ОБЩЕСТВЕННОЙ ИНФРАСТРУКТУРЫ, ОСНОВАННЫХ НА МЕСТНЫХ ИНИЦИАТИВАХ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Банковские реквизиты: ОТДЕЛЕНИЕ-НБ РЕСПУБЛИКА БАШКОРТОСТАН БАНКА РОССИИ//УФК по Республике Башкортостан г.Уфа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К/сч(ЕКС)40102810045370000067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Получатель: УФК по Республике Башкортостан (Администрация городского поселения город Благовещенск муниципального района Благовещенский район Республики Башкортостан)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Расчетный счет(Казначейский счет):03100643000000010100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БИК ТОФК: 018073401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ОКТМО 80615101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ИНН 0258010691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КПП 025801001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КБК 79111715030131001150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РЕКВИЗИТЫ ОПЛАТЫ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ДЛЯ ЮРИДИЧЕСКИХ ЛИЦ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ПРИ РЕАЛИЗАЦИИ ПРОЕКТОВ РАЗВИТИЯ ОБЩЕСТВЕННОЙ ИНФРАСТРУКТУРЫ, ОСНОВАННЫХ НА МЕСТНЫХ ИНИЦИАТИВАХ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Банковские реквизиты: ОТДЕЛЕНИЕ-НБ РЕСПУБЛИКА БАШКОРТОСТАН БАНКА РОССИИ//УФК по Республике Башкортостан г.Уфа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К/сч(ЕКС)40102810045370000067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Получатель: УФК по Республике Башкортостан (Администрация городского поселения город Благовещенск муниципального района Благовещенский район Республики Башкортостан)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Расчетный счет(Казначейский счет):03100643000000010100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БИК ТОФК: 018073401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ОКТМО 80615101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ИНН 0258010691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КПП 025801001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КБК 79111715030132001150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