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7D258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587" w:rsidRDefault="007D2587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7D2587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7D2587" w:rsidRDefault="00751CAE">
                  <w:r>
                    <w:rPr>
                      <w:color w:val="000000"/>
                      <w:sz w:val="28"/>
                      <w:szCs w:val="28"/>
                    </w:rPr>
                    <w:t>Приложение 4</w:t>
                  </w:r>
                </w:p>
                <w:p w:rsidR="007D2587" w:rsidRDefault="00751CAE">
                  <w:r>
                    <w:rPr>
                      <w:color w:val="000000"/>
                      <w:sz w:val="28"/>
                      <w:szCs w:val="28"/>
                    </w:rPr>
                    <w:t>к решению Совета муниципального ра</w:t>
                  </w:r>
                  <w:r>
                    <w:rPr>
                      <w:color w:val="000000"/>
                      <w:sz w:val="28"/>
                      <w:szCs w:val="28"/>
                    </w:rPr>
                    <w:t>й</w:t>
                  </w:r>
                  <w:r>
                    <w:rPr>
                      <w:color w:val="000000"/>
                      <w:sz w:val="28"/>
                      <w:szCs w:val="28"/>
                    </w:rPr>
                    <w:t>она Гафурийский район</w:t>
                  </w:r>
                </w:p>
                <w:p w:rsidR="007D2587" w:rsidRDefault="00751CAE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 "О бюджете муниципального района Гафурийский район Республики Башкортостан на 2026 год и на плановый период 2027 и 2028 годов"</w:t>
                  </w:r>
                </w:p>
                <w:p w:rsidR="007D2587" w:rsidRDefault="00751CAE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7D2587" w:rsidRDefault="007D2587">
            <w:pPr>
              <w:spacing w:line="1" w:lineRule="auto"/>
            </w:pPr>
          </w:p>
        </w:tc>
      </w:tr>
      <w:tr w:rsidR="007D258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587" w:rsidRDefault="007D2587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D2587" w:rsidRDefault="007D2587">
            <w:pPr>
              <w:spacing w:line="1" w:lineRule="auto"/>
            </w:pPr>
          </w:p>
        </w:tc>
      </w:tr>
      <w:tr w:rsidR="007D258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587" w:rsidRDefault="007D2587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D2587" w:rsidRDefault="007D2587">
            <w:pPr>
              <w:spacing w:line="1" w:lineRule="auto"/>
            </w:pPr>
          </w:p>
        </w:tc>
      </w:tr>
      <w:tr w:rsidR="007D2587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D2587" w:rsidRDefault="007D2587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D2587" w:rsidRDefault="007D2587">
            <w:pPr>
              <w:spacing w:line="1" w:lineRule="auto"/>
            </w:pPr>
          </w:p>
        </w:tc>
      </w:tr>
    </w:tbl>
    <w:p w:rsidR="007D2587" w:rsidRDefault="007D2587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7D2587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муниципального района Гафурийский район</w:t>
            </w:r>
          </w:p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2026 год и на плановый период 2027 и 2028 годов</w:t>
            </w:r>
          </w:p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 разделам, подразделам, целевым статьям</w:t>
            </w:r>
          </w:p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(муниципальным программам и непрограммным направлениям деятельности),</w:t>
            </w:r>
          </w:p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7D2587" w:rsidRDefault="007D2587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7D2587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7D2587" w:rsidRDefault="00751CAE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7D2587" w:rsidRDefault="007D2587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4111"/>
        <w:gridCol w:w="845"/>
        <w:gridCol w:w="1857"/>
        <w:gridCol w:w="733"/>
        <w:gridCol w:w="2308"/>
        <w:gridCol w:w="2308"/>
        <w:gridCol w:w="2308"/>
      </w:tblGrid>
      <w:tr w:rsidR="007D2587">
        <w:trPr>
          <w:trHeight w:hRule="exact" w:val="566"/>
          <w:tblHeader/>
        </w:trPr>
        <w:tc>
          <w:tcPr>
            <w:tcW w:w="41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РзПр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ВР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697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7D2587" w:rsidRDefault="007D2587">
            <w:pPr>
              <w:spacing w:line="1" w:lineRule="auto"/>
            </w:pPr>
          </w:p>
        </w:tc>
      </w:tr>
      <w:tr w:rsidR="007D2587">
        <w:trPr>
          <w:trHeight w:hRule="exact" w:val="566"/>
          <w:tblHeader/>
        </w:trPr>
        <w:tc>
          <w:tcPr>
            <w:tcW w:w="414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D2587">
            <w:pPr>
              <w:spacing w:line="1" w:lineRule="auto"/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D2587">
            <w:pPr>
              <w:spacing w:line="1" w:lineRule="auto"/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D2587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D2587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7D2587" w:rsidRDefault="007D2587">
            <w:pPr>
              <w:spacing w:line="1" w:lineRule="auto"/>
            </w:pPr>
          </w:p>
        </w:tc>
      </w:tr>
    </w:tbl>
    <w:p w:rsidR="007D2587" w:rsidRDefault="007D2587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4111"/>
        <w:gridCol w:w="845"/>
        <w:gridCol w:w="1857"/>
        <w:gridCol w:w="733"/>
        <w:gridCol w:w="2308"/>
        <w:gridCol w:w="2308"/>
        <w:gridCol w:w="2308"/>
      </w:tblGrid>
      <w:tr w:rsidR="007D2587">
        <w:trPr>
          <w:trHeight w:hRule="exact" w:val="374"/>
          <w:tblHeader/>
        </w:trPr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  <w:p w:rsidR="007D2587" w:rsidRDefault="007D2587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2587" w:rsidRDefault="00751CA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  <w:p w:rsidR="007D2587" w:rsidRDefault="007D2587">
            <w:pPr>
              <w:spacing w:line="1" w:lineRule="auto"/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1 714 784 043,61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1 659 037 155,19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1 708 065 739,04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ОБЩЕГОСУДАРСТВЕ</w:t>
            </w:r>
            <w:r>
              <w:rPr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b/>
                <w:bCs/>
                <w:color w:val="000000"/>
                <w:sz w:val="28"/>
                <w:szCs w:val="28"/>
              </w:rPr>
              <w:t>НЫЕ ВОПРОСЫ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136 418 719,38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121 174 917,03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102 972 492,64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законод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тельных (представительных) </w:t>
            </w:r>
            <w:r>
              <w:rPr>
                <w:color w:val="000000"/>
                <w:sz w:val="28"/>
                <w:szCs w:val="28"/>
              </w:rPr>
              <w:lastRenderedPageBreak/>
              <w:t>органов государственной вл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 и представительных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нов муниципальных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«Совершенствование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развития, совершенство</w:t>
            </w:r>
            <w:r>
              <w:rPr>
                <w:color w:val="000000"/>
                <w:sz w:val="28"/>
                <w:szCs w:val="28"/>
              </w:rPr>
              <w:t>вания и повыш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сов местного значения, 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нения отдельных полномочий, улучшение условий и охраны труда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власти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6 485 600,00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 xml:space="preserve">ственными внебюджетными </w:t>
            </w:r>
            <w:r>
              <w:rPr>
                <w:color w:val="000000"/>
                <w:sz w:val="28"/>
                <w:szCs w:val="28"/>
              </w:rPr>
              <w:lastRenderedPageBreak/>
              <w:t>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4 780 600,00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4 780 600,00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4 780 600,00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1 685 000,00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1 685 000,00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1 685 000,00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Правител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ства Российской Федерации, высших исполнительных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нов субъектов Российской Ф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дерации, местных администр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102 165 386,94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87 103 733,53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68 874 976,14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«Противодействие коррупции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 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граммы в целом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мер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приятия «Организация обуч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ответственных должнос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ных лиц за профилактику 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рупционных правонарушений»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власти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«Совершенствование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lastRenderedPageBreak/>
              <w:t>управления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102 050 386,94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86 988 733,53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68 759 976,14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Создание условий для развития, совершен</w:t>
            </w:r>
            <w:r>
              <w:rPr>
                <w:color w:val="000000"/>
                <w:sz w:val="28"/>
                <w:szCs w:val="28"/>
              </w:rPr>
              <w:t>ствования и повыш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сов местного значения, 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нения отдельных полномочий, улучшение условий и охраны труда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102 050 386,94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86 988 733,53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68 759 976,14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102 050 386,94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86 988 733,53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68 759 976,14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власти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98 070 186,94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83 008 533,53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64 779 776,14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82 446 900,00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67 279 400,00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48 945 200,00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15 366 286,94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15 473 067,85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15 578 334,50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257 000,00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256 065,68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256 241,64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местной администрации (исполнительно-</w:t>
            </w:r>
            <w:r>
              <w:rPr>
                <w:color w:val="000000"/>
                <w:sz w:val="28"/>
                <w:szCs w:val="28"/>
              </w:rPr>
              <w:lastRenderedPageBreak/>
              <w:t>распорядительного органа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ниципального образования)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архивного дела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архивного дела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власти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46 1 00 02040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46 1 00 02040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Судебная система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Непрограмные расходы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полномочий по составлению (изменению) списков кандид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тов в присяжные заседатели федеральных судов общей </w:t>
            </w:r>
            <w:r>
              <w:rPr>
                <w:color w:val="000000"/>
                <w:sz w:val="28"/>
                <w:szCs w:val="28"/>
              </w:rPr>
              <w:lastRenderedPageBreak/>
              <w:t>юрисдикции в Российской Ф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проведения выб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ров и референдумов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«Совершенствование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развития, совершенствования и повыш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сов местного значения, 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нения отдельных полномочий, улучшение условий и охраны труда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выборов в предст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вительные органы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ного образования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41 1 01 00220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41 1 01 00220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Непрограмные расходы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lastRenderedPageBreak/>
              <w:t>министраций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0111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27 168 032,44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27 127 283,50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27 153 016,50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«Исполнение Государственных полномочий по опеке и попеч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тельству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оне Гафурийский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нение Государственных полн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мочий по опеке и попечител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ству в муниципальном районе Гафурийский район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в сфере у</w:t>
            </w:r>
            <w:r>
              <w:rPr>
                <w:color w:val="000000"/>
                <w:sz w:val="28"/>
                <w:szCs w:val="28"/>
              </w:rPr>
              <w:t>становленных функций»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организации и осуществл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нию деятельности по опеке и попечительству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21 1 01 73060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21 1 01 73060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3 222 500,00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3 222 500,00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3 222 500,00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21 1 01 73060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193 537,00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193 537,00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193 537,00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Благополучное детство и укрепление семейных ценн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в сфере установленных функций»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образованию и обеспечению в пределах муниципального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разования деятельности коми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 по делам несовершенн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летних и защите их прав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35 3 03 73080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</w:t>
            </w:r>
            <w:r>
              <w:rPr>
                <w:color w:val="000000"/>
                <w:sz w:val="28"/>
                <w:szCs w:val="28"/>
              </w:rPr>
              <w:t>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35 3 03 73080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35 3 03 73080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123 355,00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123 355,00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123 355,00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«Совершенствование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муниципального района Гафур</w:t>
            </w:r>
            <w:r>
              <w:rPr>
                <w:color w:val="000000"/>
                <w:sz w:val="28"/>
                <w:szCs w:val="28"/>
              </w:rPr>
              <w:t>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17 025 200,00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17 025 200,00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17 025 200,00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развития, совершенствования и повыш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сов местного значения, 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нения отдельных полномочий, улучшение условий и охраны труда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17 025 200,0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17 025 200,00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17 025 200,00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17 025 200,00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17 025 200,00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17 025 200,00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общегос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дарственного управления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16 051 000,00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16 051 000,00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16 051 000,00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14 320 00</w:t>
            </w: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1 601 000,00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1 601 000,00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1 601 000,00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Субвенции на осуществление государственных полномочий по созданию и обеспечению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ятельности административных комиссий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41 1 01 73090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</w:t>
            </w:r>
            <w:r>
              <w:rPr>
                <w:color w:val="000000"/>
                <w:sz w:val="28"/>
                <w:szCs w:val="28"/>
              </w:rPr>
              <w:t>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41 1 01 73090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41 1 01 73090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123 800,00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Непрограмные расходы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5 753 040,44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5 712 291,50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5 738 024,50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и обслуживание муниципальной казны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99 0 00 09040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5 753 040,44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5 712 291,50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5 738 024,50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99 0 00 09040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5 753 040,44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5 712 291,50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5 738 024,50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ОБОР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10 855 800,00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Мобилизационная и вневойск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вая подготовка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«Управление муниципальными финансами и муниципальным долгом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Совершенствование бюджетной политики и эффекти</w:t>
            </w:r>
            <w:r>
              <w:rPr>
                <w:color w:val="000000"/>
                <w:sz w:val="28"/>
                <w:szCs w:val="28"/>
              </w:rPr>
              <w:t>вное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пользование бюджетного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тенциала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 межбюджетных отн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шений»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БЕ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ОПАСНОСТЬ И ПРАВ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ОХРАНИТЕЛЬНАЯ ДЕ</w:t>
            </w:r>
            <w:r>
              <w:rPr>
                <w:b/>
                <w:bCs/>
                <w:color w:val="000000"/>
                <w:sz w:val="28"/>
                <w:szCs w:val="28"/>
              </w:rPr>
              <w:t>Я</w:t>
            </w:r>
            <w:r>
              <w:rPr>
                <w:b/>
                <w:bCs/>
                <w:color w:val="000000"/>
                <w:sz w:val="28"/>
                <w:szCs w:val="28"/>
              </w:rPr>
              <w:t>ТЕЛЬНОСТЬ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9 657 600,00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9 657 600,00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9 657 600,00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рактера, пожарная безопасность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«Снижение рисков и смягчение последствий чрезвычайных 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туаций природного и техноге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ного характера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</w:t>
            </w:r>
            <w:r>
              <w:rPr>
                <w:color w:val="000000"/>
                <w:sz w:val="28"/>
                <w:szCs w:val="28"/>
              </w:rPr>
              <w:t>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«Сниж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рисков и смягчение после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ствий чрезвычайных ситуаций природного и техногенного х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рактера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оне Гафурийский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0310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системы обеспечения выз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 экстренных оперативных служб по единому номеру «112»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Поисковые и аварийно-спасательные учреждения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6 917 600,00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6 917 600,00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6 917 600,00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«Безопасная среда»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пального района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"Профилактика терроризма и экстремизма в </w:t>
            </w:r>
            <w:r>
              <w:rPr>
                <w:color w:val="000000"/>
                <w:sz w:val="28"/>
                <w:szCs w:val="28"/>
              </w:rPr>
              <w:lastRenderedPageBreak/>
              <w:t>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0314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Мероприятия по профилактике терроризма и экстремизма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профилактике терроризма и экстремизма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45 3 01 24700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45 3 01 24700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ЭК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НОМИКА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130 709 720,00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131 247 063,00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137 065 954,00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Сельское хозяйство и рыболо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ство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12 035 300,00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12 035 300,00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12 035 300,00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сельского хозяйства и регулирование рынков сел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скохозяйственной продукции, сырья и продовольствия»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Поддержкка малых форм 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зяйствования и развития сел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 xml:space="preserve">скохозяйственной </w:t>
            </w:r>
            <w:r>
              <w:rPr>
                <w:color w:val="000000"/>
                <w:sz w:val="28"/>
                <w:szCs w:val="28"/>
              </w:rPr>
              <w:t>потребител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ской кооперации на селе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Возмещение части затрат на приобретение сельскохозя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ственной техники и оборудов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32 3 00 62360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32 3 00 62360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«Совершенствование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управления муниципального </w:t>
            </w:r>
            <w:r>
              <w:rPr>
                <w:color w:val="000000"/>
                <w:sz w:val="28"/>
                <w:szCs w:val="28"/>
              </w:rPr>
              <w:lastRenderedPageBreak/>
              <w:t>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Создание условий для развития, совершенствования и повыш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сов местного значения, 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нения отдельных полномочий, улучшение условий и охраны труда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сельского хозяйства, охраны и использ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объектов животного мира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41 1 01 26190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41 1 01 26190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Непрограмные расходы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821 700,00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821 700,00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821 700,00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организации проведения 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роприятий по обустройству,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держанию, строительству и консервации скотомогильников (биотермических ям)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99 0 00 73140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</w:t>
            </w:r>
            <w:r>
              <w:rPr>
                <w:color w:val="000000"/>
                <w:sz w:val="28"/>
                <w:szCs w:val="28"/>
              </w:rPr>
              <w:t xml:space="preserve">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99 0 00 73140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Субвенции </w:t>
            </w:r>
            <w:proofErr w:type="gramStart"/>
            <w:r>
              <w:rPr>
                <w:color w:val="000000"/>
                <w:sz w:val="28"/>
                <w:szCs w:val="28"/>
              </w:rPr>
              <w:t>на осуществление государственных полномочий по организации мероприятий при осуществлении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по обращению с животн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ми без владельцев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автомобильных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рог в муниципальном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по развитию автомобильных дорог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Отдельные мероприятия в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ласти автомобильного тран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порта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40 1 00 63020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40 1 00 63020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111 639 420,00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115 176 763,00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120 995 654,00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автомобильных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рог в муниципальном районе Гафурийский район Республики </w:t>
            </w:r>
            <w:r>
              <w:rPr>
                <w:color w:val="000000"/>
                <w:sz w:val="28"/>
                <w:szCs w:val="28"/>
              </w:rPr>
              <w:lastRenderedPageBreak/>
              <w:t>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111 639 420,00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115 176 763,00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120 995 654,00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Реализация мероприятий по развитию автомобильных дорог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111 639 420,00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115 176 763,00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120 995 654,00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18 384 000,00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17 908 314,79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2 384 000,00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1 908 314,79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Ремонт и капитальный ремонт автомобильных дорог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24 650 932,69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40 287 978,17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43 445 751,46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22 534 432,74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40 080 057,11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43 445 751,46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2 116 499,95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207 921,06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Софинансирование расходов по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29 721 827,41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30 953 299,49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32 183 756,35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29 721 827,41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30 953 299,49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32 183 756,35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Софинансирование расходов по ремонту и капитальному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монту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38 882 659,90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26 027 170,55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29 366 146,19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lastRenderedPageBreak/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19 073 105,83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15 485 535,66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29 366 146,19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19 809 554,07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10 541 634,89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1 935 000,00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и поддержка малого и среднего предпринимател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ства в муниципальном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и поддержка малого и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него предпринимательства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лого и среднего предприним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26 1 00 43450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26 1 00 43450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Поддержка мероприятий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программ развития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S2490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S2490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"Комплексное развитие сел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ских территорий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ного района Гафурийский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lastRenderedPageBreak/>
              <w:t>он Республики Башкортостан"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Создание и развитие инфр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структуры на сельских терр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ториях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работ по земл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устройству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39 5 00 03330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39 5 00 03330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ЖИЛИЩНО-КОММУНАЛЬНОЕ ХОЗЯ</w:t>
            </w:r>
            <w:r>
              <w:rPr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z w:val="28"/>
                <w:szCs w:val="28"/>
              </w:rPr>
              <w:t>СТВО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122 743 544,49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31 101 896,23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31 822 937,69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90 933 395,76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«Обеспечение доступным и комфортным жильем и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нальными услугами граждан муниципального района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90 223 395,76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Доступное жилье - жителям муниципального района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90 223 395,76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"Жилье"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90 223 395,76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Переселение граждан из ав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рийного жилищного фонда за счет средств бюджета Респу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85 927 043,58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85 927 043,58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Переселение граждан из ав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рийного жилищного фонда за счет средств местных бюджетов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6748S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4 296 352,18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6748S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4 296 352,18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и модернизация 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стемы ЖКХ в муниципальном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«Проведение капитального ремонта мног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квартирных домов на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рии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Уплата взносов на капитальный ремонт в отношении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ний, находящихся 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Уплата взносов на капитальный ремонт в отношении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ний, находящихся 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или муниципальной собственности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44 5 01 03610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44 5 01 03610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Непрограмные расходы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ж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лищного хозяйства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99 0 00 03530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lastRenderedPageBreak/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99 0 00 03530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Коммунальное хозяйство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11 339 725,28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11 339 725,28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11 339 725,28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"Комплексное развитие сел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ских территорий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ного района Гафурийский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 Республики Башкортостан"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зификации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«Реко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струкция и строительство об</w:t>
            </w:r>
            <w:r>
              <w:rPr>
                <w:color w:val="000000"/>
                <w:sz w:val="28"/>
                <w:szCs w:val="28"/>
              </w:rPr>
              <w:t>ъ</w:t>
            </w:r>
            <w:r>
              <w:rPr>
                <w:color w:val="000000"/>
                <w:sz w:val="28"/>
                <w:szCs w:val="28"/>
              </w:rPr>
              <w:t>ектов коммунальной инфр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структуры»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Бюджетные инвестиции в об</w:t>
            </w:r>
            <w:r>
              <w:rPr>
                <w:color w:val="000000"/>
                <w:sz w:val="28"/>
                <w:szCs w:val="28"/>
              </w:rPr>
              <w:t>ъ</w:t>
            </w:r>
            <w:r>
              <w:rPr>
                <w:color w:val="000000"/>
                <w:sz w:val="28"/>
                <w:szCs w:val="28"/>
              </w:rPr>
              <w:t>екты капитального строител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ства собственности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образований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доснабжения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«Реко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струкция и строительство об</w:t>
            </w:r>
            <w:r>
              <w:rPr>
                <w:color w:val="000000"/>
                <w:sz w:val="28"/>
                <w:szCs w:val="28"/>
              </w:rPr>
              <w:t>ъ</w:t>
            </w:r>
            <w:r>
              <w:rPr>
                <w:color w:val="000000"/>
                <w:sz w:val="28"/>
                <w:szCs w:val="28"/>
              </w:rPr>
              <w:t>ектов коммунальной инфр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структуры»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Бюджетные инвестиции в об</w:t>
            </w:r>
            <w:r>
              <w:rPr>
                <w:color w:val="000000"/>
                <w:sz w:val="28"/>
                <w:szCs w:val="28"/>
              </w:rPr>
              <w:t>ъ</w:t>
            </w:r>
            <w:r>
              <w:rPr>
                <w:color w:val="000000"/>
                <w:sz w:val="28"/>
                <w:szCs w:val="28"/>
              </w:rPr>
              <w:t>екты капитального строител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ства собственности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образований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lastRenderedPageBreak/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«Развитие и модернизация 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стемы ЖКХ в муниципальном районе Гафурийский район Республ</w:t>
            </w:r>
            <w:r>
              <w:rPr>
                <w:color w:val="000000"/>
                <w:sz w:val="28"/>
                <w:szCs w:val="28"/>
              </w:rPr>
              <w:t>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839 725,28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839 725,28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839 725,28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и модернизация системы ЖКХ в муниципальном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839 725,28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839 725,28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839 725,28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нального хозяйства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44 1 00 03560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44 1 00 03560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устойчивого функционирования коммунал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организаций, поставля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щих коммунальные ресурсы для предоставления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нальных услуг населению по тарифам, не обеспечивающим возмещение издержек, и подг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товки объектов коммунального хозяйств</w:t>
            </w:r>
            <w:r>
              <w:rPr>
                <w:color w:val="000000"/>
                <w:sz w:val="28"/>
                <w:szCs w:val="28"/>
              </w:rPr>
              <w:t>а к работе в осенне-зимний период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14 645 923,45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12 145 923,45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11 688 270,91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муниципальными </w:t>
            </w:r>
            <w:r>
              <w:rPr>
                <w:color w:val="000000"/>
                <w:sz w:val="28"/>
                <w:szCs w:val="28"/>
              </w:rPr>
              <w:lastRenderedPageBreak/>
              <w:t>финансами и муниципальным долгом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Совершенствование бюджетной политики и эффекти</w:t>
            </w:r>
            <w:r>
              <w:rPr>
                <w:color w:val="000000"/>
                <w:sz w:val="28"/>
                <w:szCs w:val="28"/>
              </w:rPr>
              <w:t>вное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пользование бюджетного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тенциала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 межбюджетных отн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шений»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проектов развития общественной инфраструктуры, основанных на местных иниц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ативах, за счет средств бюдж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«Формирование современной городской среды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 районе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4 069 338,49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программы в целом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4 069 338,49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мероприятий по благоустройству общественных и дворовых территорий"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4 069 338,49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 xml:space="preserve">ферты на софинансирование </w:t>
            </w:r>
            <w:r>
              <w:rPr>
                <w:color w:val="000000"/>
                <w:sz w:val="28"/>
                <w:szCs w:val="28"/>
              </w:rPr>
              <w:lastRenderedPageBreak/>
              <w:t>расходов, связанных с уплатой лизинговых платежей на заку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ку коммунальной техники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S4340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4 069 338,49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</w:t>
            </w:r>
            <w:r>
              <w:rPr>
                <w:color w:val="000000"/>
                <w:sz w:val="28"/>
                <w:szCs w:val="28"/>
              </w:rPr>
              <w:t>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S4340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4 069 338,49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и модернизация 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стемы ЖКХ в муниципальном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и модернизация системы ЖКХ в муниципальном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улучшению систем наружного освещения населенных пунктов Республ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ж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лищно-коммунального хозя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«Формирование современной городской среды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 районе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lastRenderedPageBreak/>
              <w:t>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0505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Реализация программы в целом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мероприятий по благоустройству общественных и дворовых территорий"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ферты на финансирование 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роприятий по благоустройству территорий населенных пун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тов, коммунальному хозяйству, обеспечению мер пожарной безопасности и охране окруж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ющей среды в границах сел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ских поселений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</w:t>
            </w: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0600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4 815 000,00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"Комплексное развитие сел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ских территорий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ного района Гафурийский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 Республики Башкортостан"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и развитие инфр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структуры на сельских терр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ториях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экол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гии и природопользования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</w:t>
            </w:r>
            <w:r>
              <w:rPr>
                <w:color w:val="000000"/>
                <w:sz w:val="28"/>
                <w:szCs w:val="28"/>
              </w:rPr>
              <w:lastRenderedPageBreak/>
              <w:t>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0605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4 815 000,00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0700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1 000 106 456,85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1 021 714 230,99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1 056 975 802,19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177 443 797,55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182 568 089,44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189 301 606,08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177 443 797,55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182 568 089,44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189 301 606,08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системы дошкольного обр</w:t>
            </w:r>
            <w:r>
              <w:rPr>
                <w:color w:val="000000"/>
                <w:sz w:val="28"/>
                <w:szCs w:val="28"/>
              </w:rPr>
              <w:t>азования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177 443 797,55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182 568 089,44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189 301 606,08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государственных 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рантий прав граждан на пол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чение общедоступного и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платного дошкольного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177 443 797,55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182 568 089,44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189 301 606,08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Дошкольные образовательные организации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35 1 01 42090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60 168 822,55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60 091 756,44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60 567 603,08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35 1 01 42090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522 133,86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35 1 01 42090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59 646 688,69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60 091 756,44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60 567 603,08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ударственных гарантий реал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прав на получение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дошкольных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lastRenderedPageBreak/>
              <w:t>разовательных организациях, общедоступного и бесплатного дошкольного, начального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щего, основн</w:t>
            </w:r>
            <w:r>
              <w:rPr>
                <w:color w:val="000000"/>
                <w:sz w:val="28"/>
                <w:szCs w:val="28"/>
              </w:rPr>
              <w:t>ого общего,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него общего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чение дополнительного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детей в муниципальных общеобразовательных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зациях (за исключением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содержание зданий и оплату коммунальных усл</w:t>
            </w:r>
            <w:r>
              <w:rPr>
                <w:color w:val="000000"/>
                <w:sz w:val="28"/>
                <w:szCs w:val="28"/>
              </w:rPr>
              <w:t>уг) в части расходов на оплату труда педагогических работников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дошкольных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разовательных организаций и муниципальных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организаций, пред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ставляющих дошкольное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77 943 903,00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83 145 261,00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89 4</w:t>
            </w:r>
            <w:r>
              <w:rPr>
                <w:color w:val="000000"/>
                <w:sz w:val="28"/>
                <w:szCs w:val="28"/>
              </w:rPr>
              <w:t>02 931,00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77 943 903,00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83 145 261,00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89 402 931,00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ударственных гарантий реал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прав на получение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дошкольных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 xml:space="preserve">разовательных организациях, </w:t>
            </w:r>
            <w:r>
              <w:rPr>
                <w:color w:val="000000"/>
                <w:sz w:val="28"/>
                <w:szCs w:val="28"/>
              </w:rPr>
              <w:lastRenderedPageBreak/>
              <w:t>общедоступного и бесплатного дошкольного, начального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щего, основн</w:t>
            </w:r>
            <w:r>
              <w:rPr>
                <w:color w:val="000000"/>
                <w:sz w:val="28"/>
                <w:szCs w:val="28"/>
              </w:rPr>
              <w:t>ого общего,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него общего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чение дополнительного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детей в муниципальных общеобразовательных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зациях (за исключением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содержание зданий и оплату коммунальных усл</w:t>
            </w:r>
            <w:r>
              <w:rPr>
                <w:color w:val="000000"/>
                <w:sz w:val="28"/>
                <w:szCs w:val="28"/>
              </w:rPr>
              <w:t>уг) в части расходов на приобрет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учебников и учебных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бий, средств обучения, игр, и</w:t>
            </w:r>
            <w:r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рушек муниципальных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школьных образовательных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ганизаций и муниципальных общеобразовательных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заций, предоставляющих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школьное 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ударственных гарантий реал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прав на получение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дошкольных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 xml:space="preserve">разовательных организациях, </w:t>
            </w:r>
            <w:r>
              <w:rPr>
                <w:color w:val="000000"/>
                <w:sz w:val="28"/>
                <w:szCs w:val="28"/>
              </w:rPr>
              <w:lastRenderedPageBreak/>
              <w:t>общедоступного и бесплатного дошкольного, начального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щего, основн</w:t>
            </w:r>
            <w:r>
              <w:rPr>
                <w:color w:val="000000"/>
                <w:sz w:val="28"/>
                <w:szCs w:val="28"/>
              </w:rPr>
              <w:t>ого общего,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него общего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чение дополнительного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детей в муниципальных общеобразовательных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зациях (за исключением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содержание зданий и оплату коммунальных усл</w:t>
            </w:r>
            <w:r>
              <w:rPr>
                <w:color w:val="000000"/>
                <w:sz w:val="28"/>
                <w:szCs w:val="28"/>
              </w:rPr>
              <w:t>уг) в части расходов на оплату труда административно-управленческого 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вспомог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тельного персонала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дошкольных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организаций 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организаций, предоставл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ющих дошкольное образование, участвующего в р</w:t>
            </w:r>
            <w:r>
              <w:rPr>
                <w:color w:val="000000"/>
                <w:sz w:val="28"/>
                <w:szCs w:val="28"/>
              </w:rPr>
              <w:t>еализации общеобразовательных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665 503 864,53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678 711 442,26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706 274 949,51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lastRenderedPageBreak/>
              <w:t>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665 503 864,53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678 711 442,26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706 274 949,51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Развитие системы общего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665 503 864,53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678 711 442,26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706 274 949,51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государственных 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рантий прав граждан на пол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чение общего образования»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612 953 665,46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630 198 922,26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657 762 429,51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200 191 109,39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196 630 648,41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198 500 583,80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7 500 720,69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2 145 103,37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2 145 103,34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192 690 388,70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194 485 545,04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196 355 480,46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Школы-интернаты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27 305 284,23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27 501 954,72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27 694 941,66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27 305 284,23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27 501 954,72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27 694 941,66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ударственных гарантий реал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прав на получение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дошкольных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разовательных организациях, общедоступного и бесплатного дошкольного, начального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lastRenderedPageBreak/>
              <w:t>щего, основн</w:t>
            </w:r>
            <w:r>
              <w:rPr>
                <w:color w:val="000000"/>
                <w:sz w:val="28"/>
                <w:szCs w:val="28"/>
              </w:rPr>
              <w:t>ого общего,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него общего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чение дополнительного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детей в муниципальных общеобразовательных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зациях (за исключением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содержание зданий и оплату коммунальных усл</w:t>
            </w:r>
            <w:r>
              <w:rPr>
                <w:color w:val="000000"/>
                <w:sz w:val="28"/>
                <w:szCs w:val="28"/>
              </w:rPr>
              <w:t>уг) в части расходов на оплату труда педагогических работников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310 550 821,00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330 910 844,00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355 708 270,00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</w:t>
            </w:r>
            <w:r>
              <w:rPr>
                <w:color w:val="000000"/>
                <w:sz w:val="28"/>
                <w:szCs w:val="28"/>
              </w:rPr>
              <w:t>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310 550 821,00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330 910 844,00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355 708 270,00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ударственных гарантий реал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прав на получение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дошкольных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разовательных организациях, общедоступного и бесплатного дошкольного, начального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щего, основн</w:t>
            </w:r>
            <w:r>
              <w:rPr>
                <w:color w:val="000000"/>
                <w:sz w:val="28"/>
                <w:szCs w:val="28"/>
              </w:rPr>
              <w:t>ого общего,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него общего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чение дополнительного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lastRenderedPageBreak/>
              <w:t>вания детей в муниципальных общеобразовательных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зациях (за исключением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 на содержание зданий и оплату коммунальных усл</w:t>
            </w:r>
            <w:r>
              <w:rPr>
                <w:color w:val="000000"/>
                <w:sz w:val="28"/>
                <w:szCs w:val="28"/>
              </w:rPr>
              <w:t>уг) в части расходов на приобрет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учебников и учебных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бий, средств обучения, игр, и</w:t>
            </w:r>
            <w:r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рушек муниципальных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образовательных организаций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ударственных гарантий реал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прав на получение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доступного и бесплатного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дошкольных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разовательных организациях, общедоступного и бесплатного дошкольного, начального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щего, основн</w:t>
            </w:r>
            <w:r>
              <w:rPr>
                <w:color w:val="000000"/>
                <w:sz w:val="28"/>
                <w:szCs w:val="28"/>
              </w:rPr>
              <w:t>ого общего, сре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него общего образования в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чение дополнительного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детей в муниципальных общеобразовательных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зациях (за исключением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дов на содержание зданий и </w:t>
            </w:r>
            <w:r>
              <w:rPr>
                <w:color w:val="000000"/>
                <w:sz w:val="28"/>
                <w:szCs w:val="28"/>
              </w:rPr>
              <w:lastRenderedPageBreak/>
              <w:t>оплату коммунальных усл</w:t>
            </w:r>
            <w:r>
              <w:rPr>
                <w:color w:val="000000"/>
                <w:sz w:val="28"/>
                <w:szCs w:val="28"/>
              </w:rPr>
              <w:t>уг) в части расходов на оплату труда административно-управленческого 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вспомог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тельного персонала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организаций, участвующего в реализации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программ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Организация горячего питания обучающихся, получающих начальное общее образование в</w:t>
            </w:r>
            <w:r>
              <w:rPr>
                <w:color w:val="000000"/>
                <w:sz w:val="28"/>
                <w:szCs w:val="28"/>
              </w:rPr>
              <w:t xml:space="preserve"> государственных 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пальныг 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низациях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L3040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17 926 517,80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18 164 896,31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18 884 094,40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L3040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17 926 517,80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18 164 896,31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18 884 094,40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Обеспечение питанием обуч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ющихся с ограниченными во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можностями здоровья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организациях,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ществляющих образовательную деятельность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8 269 890,07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8 261 290,16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8 226 890,52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lastRenderedPageBreak/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8 269 890,07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8 261 290,16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8 226 890,52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Проведение мероприятий по организации бесплатного гор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чего питания обучающихся,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лучающих начальное общее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разование в муниципальных образовательных организациях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510 628,87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529 874,56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548 235,03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510 628,87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529 874,56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548 235,03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на софинансирование расходов по обеспечению детей участников специальной вое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ной операции – учащи</w:t>
            </w:r>
            <w:r>
              <w:rPr>
                <w:color w:val="000000"/>
                <w:sz w:val="28"/>
                <w:szCs w:val="28"/>
              </w:rPr>
              <w:t>хся 5-11 классов горячим бесплатным питанием в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"Все лучшее детям"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4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4 037 679,07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Оснащение предметных каб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нетов общеобразовательных организаций оборудованием, средствами обучения и восп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4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55590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4 037 679,07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</w:t>
            </w:r>
            <w:r>
              <w:rPr>
                <w:color w:val="000000"/>
                <w:sz w:val="28"/>
                <w:szCs w:val="28"/>
              </w:rPr>
              <w:lastRenderedPageBreak/>
              <w:t>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4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lastRenderedPageBreak/>
              <w:t>55590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4 037 679,07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Региональный проект "Педаг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ги и наставники"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Ежемесячное денежное возн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граждение за классное руково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ство педагогическим работн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кам государственных 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образовательных организаций, реализующих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разовательные программы начального общего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ния, образовательные програ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мы</w:t>
            </w:r>
            <w:r>
              <w:rPr>
                <w:color w:val="000000"/>
                <w:sz w:val="28"/>
                <w:szCs w:val="28"/>
              </w:rPr>
              <w:t xml:space="preserve"> основного общего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вания, образовательные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граммы среднего общего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68 790 598,98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71 282 797,06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72 164 165,11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60 661 183,63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61 392 910,08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62 127 978,13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Формирование здорового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за жизни и организация отдыха, оздоровления, дополнительной занятости и дополнительного </w:t>
            </w:r>
            <w:r>
              <w:rPr>
                <w:color w:val="000000"/>
                <w:sz w:val="28"/>
                <w:szCs w:val="28"/>
              </w:rPr>
              <w:lastRenderedPageBreak/>
              <w:t>образования детей, подростков и учащейся молодежи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60 661 183,63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61 392 910,08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62 127 978,13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детско-юношеского спорта в муниципальном районе»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12 201 000,69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11 427 319,75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11 063 604,65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педагогических работн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ков муниципальных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 дополнительного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до средней заработной пл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ты учителей в Республике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01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12 201 000,69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11 427 319,75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11 063 604,65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</w:t>
            </w:r>
            <w:r>
              <w:rPr>
                <w:color w:val="000000"/>
                <w:sz w:val="28"/>
                <w:szCs w:val="28"/>
              </w:rPr>
              <w:t>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01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12 201 000,69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11 427 319,75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11 063 604,65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влечение детей, талантливой молодежи к участию в творч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ских мероприятиях»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14 912 793,17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14 320 907,31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14 205 905,11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педагогических работн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ков муниципальных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 дополнительного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до средней заработной пл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ты учителей в Республике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02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14 912 793,17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14 320 907,31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14 205 905,11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02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14 912 793,17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14 320 907,31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14 205 905,11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«Развитие детско-юношеского </w:t>
            </w:r>
            <w:r>
              <w:rPr>
                <w:color w:val="000000"/>
                <w:sz w:val="28"/>
                <w:szCs w:val="28"/>
              </w:rPr>
              <w:lastRenderedPageBreak/>
              <w:t>спорта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оне», Обеспечение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функцион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рования модели персонифиц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рованного финансирования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35 8 05 00000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16 407 355,08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17 437 663,21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18 058 103,85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«Развитие детско-юношеского</w:t>
            </w:r>
            <w:r>
              <w:rPr>
                <w:color w:val="000000"/>
                <w:sz w:val="28"/>
                <w:szCs w:val="28"/>
              </w:rPr>
              <w:t xml:space="preserve"> спорта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оне», Обеспечение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функцион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рования модели персонифиц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рованного финансирования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35 8 05 42400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16 407 355,08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17 437 663,21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18 058 103,85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35 8 05 42400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16 407 355,08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17 437 663,21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18 058 103,85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«Привлечение детей, талантл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вой молодежи к участию в творческих мероприятиях», Обеспечение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функци</w:t>
            </w:r>
            <w:r>
              <w:rPr>
                <w:color w:val="000000"/>
                <w:sz w:val="28"/>
                <w:szCs w:val="28"/>
              </w:rPr>
              <w:t>ониров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модели персонифицир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ванного финансирования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35 8 06 00000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17 140 034,69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18 207 019,81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18 800 364,52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«Привлечение детей, талантл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вой молодежи к участию в творческих мероприятиях», Обеспечение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функциониров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модели персонифицир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ванного финансирования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>тей</w:t>
            </w:r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35 8 06 42400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17 140 034,69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18 207 019,81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18 800 364,52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35 8 06 42400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17 140 034,69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18 207 019,81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18 800 364,52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культуры, искусства и кинематографии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 районе Гаф</w:t>
            </w:r>
            <w:r>
              <w:rPr>
                <w:color w:val="000000"/>
                <w:sz w:val="28"/>
                <w:szCs w:val="28"/>
              </w:rPr>
              <w:t>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8 129 415,35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9 889 886,98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10 036 186,98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дополнительного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разования детей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8 129 415,35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9 889 886,98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10 036 186,98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Организации по внешкольной работе с детьми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38 4 00 42390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3 207 419,88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4 638 186,30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4 452 740,26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38 4 00 42390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3 207 419,88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4 638 186,30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4 452 740,26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педагогических работн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ков муниципальных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 дополнительного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до средней заработной пл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ты учителей в Республике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4 921 995,47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5 251 700,68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5 583 446,72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</w:t>
            </w:r>
            <w:r>
              <w:rPr>
                <w:color w:val="000000"/>
                <w:sz w:val="28"/>
                <w:szCs w:val="28"/>
              </w:rPr>
              <w:t>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4 921 995,47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5 251 700,68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5 583 446,72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Профессиональная подготовка, переподготовка и повышение </w:t>
            </w:r>
            <w:r>
              <w:rPr>
                <w:color w:val="000000"/>
                <w:sz w:val="28"/>
                <w:szCs w:val="28"/>
              </w:rPr>
              <w:lastRenderedPageBreak/>
              <w:t>квалификации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«Противодействие коррупции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 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граммы в целом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мер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приятия «Организация обуч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ответственных должнос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ных лиц за профилактику 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рупционных правонарушений»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«Совершенствование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развития, совершенствования и п</w:t>
            </w:r>
            <w:r>
              <w:rPr>
                <w:color w:val="000000"/>
                <w:sz w:val="28"/>
                <w:szCs w:val="28"/>
              </w:rPr>
              <w:t>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сов местного значения, 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 xml:space="preserve">нения отдельных полномочий, улучшение условий и охраны </w:t>
            </w:r>
            <w:r>
              <w:rPr>
                <w:color w:val="000000"/>
                <w:sz w:val="28"/>
                <w:szCs w:val="28"/>
              </w:rPr>
              <w:lastRenderedPageBreak/>
              <w:t>труда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3 623 750,00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3 623 750,00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3 623 750,00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молодежной полит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ки в муниципальном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2 723 750,00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молодежной политики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2 723 750,00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«Пров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дение мероприятий для детей и молодежи»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2 723 750,00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Предоставление субсидий </w:t>
            </w:r>
            <w:r>
              <w:rPr>
                <w:color w:val="000000"/>
                <w:sz w:val="28"/>
                <w:szCs w:val="28"/>
              </w:rPr>
              <w:lastRenderedPageBreak/>
              <w:t>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«Безопасная среда»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пального района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«Противоде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ствие злоупотреблению нарк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тиками и их незаконному об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роту в муниципальном</w:t>
            </w:r>
            <w:r>
              <w:rPr>
                <w:color w:val="000000"/>
                <w:sz w:val="28"/>
                <w:szCs w:val="28"/>
              </w:rPr>
              <w:t xml:space="preserve"> районе Гафурийский район Республики Башкортостан на 2017-2019 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ды»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«Патриотическое воспитание и допризывная подготовка мол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дежи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««Па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риотическое воспитание и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призывная подготовка молод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>жи муниципального района 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ной политики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0707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84 724 445,79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85 508 152,23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85 591 331,49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молодежной полит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ки в муниципальном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молодежной политики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«Пров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дение мероприятий для детей и молодежи»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для детей и мол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дежи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25 1 01 43690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25 1 01 43690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>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84 697 757,79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85 481 464,23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85 564 643,49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Развитие системы общего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5 794 147,75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5 890 242,90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5 942 094,45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"Педаг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ги и наставники"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5 794 147,75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5 890 242,90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5 942 094,45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выплат ежемеся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ного денежного вознагражд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советникам директоров по воспитанию и взаимодействию с детскими общественными объединениями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общеобразовательных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ганизаций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50500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50500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мероприятий по обеспечению деятельности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ветников директора по восп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танию и взаимодействию с де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скими общественными объед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нениями в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51790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4 087 225,75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4 183 320,90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4 235 172,45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</w:t>
            </w:r>
            <w:r>
              <w:rPr>
                <w:color w:val="000000"/>
                <w:sz w:val="28"/>
                <w:szCs w:val="28"/>
              </w:rPr>
              <w:t>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51790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4 087 225,75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4 183 320,90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4 235 172,45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Формирование здорового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за жизни и организация отдыха, </w:t>
            </w:r>
            <w:r>
              <w:rPr>
                <w:color w:val="000000"/>
                <w:sz w:val="28"/>
                <w:szCs w:val="28"/>
              </w:rPr>
              <w:lastRenderedPageBreak/>
              <w:t>оздоровления, дополнительной занятости и дополнительного образования детей, подростков и учащейся молодежи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</w:t>
            </w:r>
            <w:r>
              <w:rPr>
                <w:color w:val="000000"/>
                <w:sz w:val="28"/>
                <w:szCs w:val="28"/>
              </w:rPr>
              <w:t>зация отдыха и оздоровления детей»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отдыха и оздоровления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35 8 03 43290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35 8 03 43290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организации и обеспечению отдыха и оздоровл</w:t>
            </w:r>
            <w:r>
              <w:rPr>
                <w:color w:val="000000"/>
                <w:sz w:val="28"/>
                <w:szCs w:val="28"/>
              </w:rPr>
              <w:t>ения детей (за исключением организации отдыха детей в каникулярное время), по осуществлению 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роприятий по обеспечению бе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опасности жизни и здоровья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 в период их пребывания в организациях отдыха детей и их оздоровления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35 8 03 73190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35 8 03 73190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Сопровождение и контроль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разовательных учреждений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31 229 792,65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31 917 403,94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31 948 731,65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31 229 792,65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31 917 403,94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31 948 731,65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Учебно-методические кабин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ты, централизованные бухга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терии, группы хозяйственного обслуживания, учебные фил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мотеки, межшкольные учебно-производственные комбинаты, логопедические пункты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31 229 792,65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31 917 403,94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31 948 731,65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Расходы </w:t>
            </w:r>
            <w:r>
              <w:rPr>
                <w:color w:val="000000"/>
                <w:sz w:val="28"/>
                <w:szCs w:val="28"/>
              </w:rPr>
              <w:t>на выплаты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25 318 216,55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25 318 216,55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25 318 216,55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5 872 936,10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6 560 547,39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6 591 875,10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38 640,00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системы бюджетного учета и отчетности, системы муниципальных закупок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Учебно-методические кабин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ты, централизованные бухга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терии, группы хозяйственного обслуживания, учебные фил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мотеки, межшкольные учебно-производственные комбинаты, логопедические пункты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21 667 21</w:t>
            </w:r>
            <w:r>
              <w:rPr>
                <w:color w:val="000000"/>
                <w:sz w:val="28"/>
                <w:szCs w:val="28"/>
              </w:rPr>
              <w:t>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21 667 217,39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21 667 217,39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0709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2 752 000,00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КУЛЬТУРА, КИНЕМАТ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ГРАФИЯ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0800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107 652 732,98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113 724 651,20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114 705 297,03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106 138 315,69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112 210 233,91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113 190 879,74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«Социальная поддержка гра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дан в муниципальном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альная поддержка граждан в муниципальном районе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культуры, кинематографии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"Развитие торговли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>пального района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Реализация мероприятий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"Разв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торговли муниципального района Гафурийский район Республики Башкортостан"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культуры, кинематографии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"Содействие развитию и по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держка социально-ориентированных некоммерч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</w:t>
            </w:r>
            <w:r>
              <w:rPr>
                <w:color w:val="000000"/>
                <w:sz w:val="28"/>
                <w:szCs w:val="28"/>
              </w:rPr>
              <w:t>х организаций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ного района Гафурийский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 Республики Башкортостан"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программы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культуры, кинематографии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иным некоммерч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ским организациям, не явля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щимся государственными (м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ниципальными) учреждениями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28 1 00 61340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Предоставление субсидий </w:t>
            </w:r>
            <w:r>
              <w:rPr>
                <w:color w:val="000000"/>
                <w:sz w:val="28"/>
                <w:szCs w:val="28"/>
              </w:rPr>
              <w:lastRenderedPageBreak/>
              <w:t>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28 1 00 61340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«Управление муниципальными финансами и муниципальным долгом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Совершенствование бюджетной политики и эффективное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пользование бюджетного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тенциала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 межбюджетных отн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шений»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Софинансирование расходных обязательств, возникающих при выполнении полномочий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нов местного самоуправления по отдельным вопросам мес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ного значения, за счет средств бюджетов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культуры, искусства и кинематографии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 районе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101 256 715,69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107 328 633,91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108 309 279,74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культуры, искусства и к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нематографии»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79 106 215,69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83 757 733,91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83 200 079,74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Дворцы и дома культуры, др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гие учреждения культуры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38 1 00 44090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27 336 523,13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28 525 523,13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24 218 723,13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38 1 00 44090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27 336 523,13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28 525 523,13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24 218 723,13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поддержка 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расли культуры (вне рамок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гионального проекта)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L5190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131 492,56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134 210,78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136 656,61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L5190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131 492,56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134 210,78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136 656,61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работников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учреждений культуры до среднемесячной начисленной заработной платы наемных 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ботников в организациях, у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дивидуальных предпринимат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лей и физических лиц (средн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месячного дохода от трудовой деятель</w:t>
            </w:r>
            <w:r>
              <w:rPr>
                <w:color w:val="000000"/>
                <w:sz w:val="28"/>
                <w:szCs w:val="28"/>
              </w:rPr>
              <w:t>ности) в Республике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51 638 200,00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55 098 000,00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58 844 700,00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51 638 200,00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55 098 000,00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58 844 700,00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Развитие музеев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3 378 700,00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3 581 600,00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3 801 300,00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Музеи и постоянные выставки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38 2 00 44190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38 2 00 44190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работников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учреждений культуры до среднемесячной начисленной заработной платы наемных 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ботников в организациях, у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дивидуальных предпринимат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лей и физических лиц (средн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месячного дохода от трудовой деятель</w:t>
            </w:r>
            <w:r>
              <w:rPr>
                <w:color w:val="000000"/>
                <w:sz w:val="28"/>
                <w:szCs w:val="28"/>
              </w:rPr>
              <w:t>ности) в Республике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3 028 700,00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3 231 600,00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3 451 300,00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3 028 700,00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3 231 600,00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3 451 300,00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общедоступных би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лиотек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оне Гафурийский район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18 771 800,00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19 989 300,00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21 307 900,00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Библиотеки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38 3 00 44290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38 3 00 44290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работников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lastRenderedPageBreak/>
              <w:t>ных учреждений культуры до среднемесячной начисленной заработной платы наемных 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ботников в организациях, у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дивидуальных предпринимат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лей и физических лиц (средн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месячного дохода от трудовой деятель</w:t>
            </w:r>
            <w:r>
              <w:rPr>
                <w:color w:val="000000"/>
                <w:sz w:val="28"/>
                <w:szCs w:val="28"/>
              </w:rPr>
              <w:t>ности) в Республике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18 171 800,00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19 389 300,00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20 707 900,00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18 171 800,00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19 389 300,00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20 707 900,00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культуры, искусства и кинематографии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 районе Гафурийский район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культуры, искусства и к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нематографии»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Учебно-методические кабин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ты, централизованные бухга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терии, группы хозяйственного обслуживания, учебные фил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мотеки, межшкольные учебно-производственные комбинаты, логопедические пункты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90 702 232,55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90 966 958,39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90 820 048,39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«Совершенствование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развития, совершенствования и повыш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сов местного значения, 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нения отдельных полномочий, улучшение условий и охраны труда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Доплата к пенсии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служащих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нас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«Обеспечение доступным и </w:t>
            </w:r>
            <w:r>
              <w:rPr>
                <w:color w:val="000000"/>
                <w:sz w:val="28"/>
                <w:szCs w:val="28"/>
              </w:rPr>
              <w:lastRenderedPageBreak/>
              <w:t>комфортным жильем и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нальными услугами граждан муниципального района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Доступное жилье - жителям муниципального района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жилыми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 инвалидов и семей, имеющих детей-инвалидов, нуждающихся в жилых пом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щениях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обеспечению жилыми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мещениями инвалидов и семей, имеющих детей-инвалидов, нуждающихся в жилых пом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щениях, предоставляемых по договорам соц</w:t>
            </w:r>
            <w:r>
              <w:rPr>
                <w:color w:val="000000"/>
                <w:sz w:val="28"/>
                <w:szCs w:val="28"/>
              </w:rPr>
              <w:t>иального найма, вставших на учет после 1 янв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ря 2005 года и страдающих т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желыми формами хронических заболеваний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42 2 01 73350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42 2 01 73350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77 010 518,55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77 275 244,39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77 128 334,39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«Исполнение Государственных полномочий по опеке и попеч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>тельству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оне Гафурийский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25 561 998,00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25 711 998,00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25 561 998,00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Обеспечение реализации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нение Государственных полн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мочий по опеке и попечител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ству в муниципальном районе Гафурийский район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25 561 998,00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25 711 998,00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25 561 998,00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дарственная поддержка детей-сирот и детей, оставшихся без попечения родителей»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25 561 998,00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25 711 998,00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25 561 998,00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проведение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монта жилых помещений, нанимателями или членами 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мей нанимателей по договорам социального найма либо со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ственниками которых являются дети-сироты и дети, оставшиеся без попечения родителей, лица из числа детей-сирот и детей, остав</w:t>
            </w:r>
            <w:r>
              <w:rPr>
                <w:color w:val="000000"/>
                <w:sz w:val="28"/>
                <w:szCs w:val="28"/>
              </w:rPr>
              <w:t>шихся без попечения 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дителей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21 1 02 73210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21 1 02 73210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обеспечению детей-сирот и детей, оставшихся без попеч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родителей, лиц из числа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тей-сирот и детей, оставшихся </w:t>
            </w:r>
            <w:r>
              <w:rPr>
                <w:color w:val="000000"/>
                <w:sz w:val="28"/>
                <w:szCs w:val="28"/>
              </w:rPr>
              <w:lastRenderedPageBreak/>
              <w:t>без попечения родителей, ж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лыми помещениями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R0820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Капитальные вложения в об</w:t>
            </w:r>
            <w:r>
              <w:rPr>
                <w:color w:val="000000"/>
                <w:sz w:val="28"/>
                <w:szCs w:val="28"/>
              </w:rPr>
              <w:t>ъ</w:t>
            </w:r>
            <w:r>
              <w:rPr>
                <w:color w:val="000000"/>
                <w:sz w:val="28"/>
                <w:szCs w:val="28"/>
              </w:rPr>
              <w:t>екты государственной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ципальной) собственности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R0820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Осуществление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нию детей-сирот и детей, оставшихся без попечения 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дителей, лиц из числа детей-сирот и детей, оставшихся без попечения родителей, благ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устроенными жилыми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 специализированного жилищного фонда п</w:t>
            </w:r>
            <w:r>
              <w:rPr>
                <w:color w:val="000000"/>
                <w:sz w:val="28"/>
                <w:szCs w:val="28"/>
              </w:rPr>
              <w:t>о догов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рам найма специализированных жилых помещений, лиц, кот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рые относились к категории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тей-сирот и детей, оставшихся без попечения родителей, лиц из числа детей-сирот и детей, оставшихся без попечения 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дителей, и достигли возраста 23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лет, благоустрое</w:t>
            </w:r>
            <w:r>
              <w:rPr>
                <w:color w:val="000000"/>
                <w:sz w:val="28"/>
                <w:szCs w:val="28"/>
              </w:rPr>
              <w:t>нными жилыми помещениями специализир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ванного жилищного фонда по договорам найма специализ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рованных жилых помещений либо по их выбору социальн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 xml:space="preserve">ми выплатами (за исключением расходов, софинансируемых за счет средств федерального </w:t>
            </w:r>
            <w:r>
              <w:rPr>
                <w:color w:val="000000"/>
                <w:sz w:val="28"/>
                <w:szCs w:val="28"/>
              </w:rPr>
              <w:lastRenderedPageBreak/>
              <w:t>бюджета)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Т0820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Капитальные вложения в об</w:t>
            </w:r>
            <w:r>
              <w:rPr>
                <w:color w:val="000000"/>
                <w:sz w:val="28"/>
                <w:szCs w:val="28"/>
              </w:rPr>
              <w:t>ъ</w:t>
            </w:r>
            <w:r>
              <w:rPr>
                <w:color w:val="000000"/>
                <w:sz w:val="28"/>
                <w:szCs w:val="28"/>
              </w:rPr>
              <w:t>екты государственной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ципальной) собственности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Т0820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«Обеспечение жильем молодых семей, нуждающихся в улу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шении жилищных условий» муниципального района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Башкортостан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жильем молодых семе</w:t>
            </w:r>
            <w:r>
              <w:rPr>
                <w:color w:val="000000"/>
                <w:sz w:val="28"/>
                <w:szCs w:val="28"/>
              </w:rPr>
              <w:t>й, нуждающихся в улу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шении жилищных условий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01 L4970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01 L4970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образования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ципальном районе Гафури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ский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49 262 055,15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49 751 616,39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49 751 616,39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системы дошкольного образования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государственных 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рантий прав граждан на пол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lastRenderedPageBreak/>
              <w:t>чение общедоступного и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платного дошкольного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Субсидии на реализацию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полнительных ме</w:t>
            </w:r>
            <w:r>
              <w:rPr>
                <w:color w:val="000000"/>
                <w:sz w:val="28"/>
                <w:szCs w:val="28"/>
              </w:rPr>
              <w:t>р социальной поддержки по освобождению от платы, взимаемой за присмотр и уход за детьми граждан из Республики Башкортостан, принимающих участие в спец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военной операции,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сещающими муниципальные образовательные организации, реализующие образовательн</w:t>
            </w:r>
            <w:r>
              <w:rPr>
                <w:color w:val="000000"/>
                <w:sz w:val="28"/>
                <w:szCs w:val="28"/>
              </w:rPr>
              <w:t>ые программы дошкольного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зования, в Республике Башко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тостан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S2770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S2770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Благополучное детство и укрепление семейных ценн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46 553 084,68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47 042 645,92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47 042 645,92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дарственная поддержка детей-сирот и детей, оставшихся без попечения родителей»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29 750 692,00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29 750 692,00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29 750 692,00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платным проездом детей-сирот и детей, оставшихся без поп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чения родителей, лиц из числа </w:t>
            </w:r>
            <w:r>
              <w:rPr>
                <w:color w:val="000000"/>
                <w:sz w:val="28"/>
                <w:szCs w:val="28"/>
              </w:rPr>
              <w:lastRenderedPageBreak/>
              <w:t>детей-сирот и детей, оставши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ся без попечения родителей, лиц, потерявших в период об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чения обоих р</w:t>
            </w:r>
            <w:r>
              <w:rPr>
                <w:color w:val="000000"/>
                <w:sz w:val="28"/>
                <w:szCs w:val="28"/>
              </w:rPr>
              <w:t>одителей или единственного родителя, об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чающихся по очной форме об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чения по основным професси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нальным образовательным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граммам и (или) по программам профессиональной подготовки по профессиям рабочих, дол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ностям служащих за счет средств бюджета Республики</w:t>
            </w:r>
            <w:r>
              <w:rPr>
                <w:color w:val="000000"/>
                <w:sz w:val="28"/>
                <w:szCs w:val="28"/>
              </w:rPr>
              <w:t xml:space="preserve"> Башкортостан или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местных бюджетов, на городском, 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городном транспорте, в сел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ской местности на внутрира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онном транспорте (кроме такси)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социальной поддержке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тей-сирот и детей, оставшихся без попечения родителей (за исключением детей, обуча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щихся в федеральных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</w:t>
            </w:r>
            <w:r>
              <w:rPr>
                <w:color w:val="000000"/>
                <w:sz w:val="28"/>
                <w:szCs w:val="28"/>
              </w:rPr>
              <w:t>изациях), кроме полномочий по содержанию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тей-сирот и детей, оставшихся без попечения родителей, в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 xml:space="preserve">ударственных образовательных </w:t>
            </w:r>
            <w:r>
              <w:rPr>
                <w:color w:val="000000"/>
                <w:sz w:val="28"/>
                <w:szCs w:val="28"/>
              </w:rPr>
              <w:lastRenderedPageBreak/>
              <w:t>организациях и медицинских организациях государственной системы здравоохранения для детей-сирот и детей, оставши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ся без попе</w:t>
            </w:r>
            <w:r>
              <w:rPr>
                <w:color w:val="000000"/>
                <w:sz w:val="28"/>
                <w:szCs w:val="28"/>
              </w:rPr>
              <w:t>чения родителей, в части ежемесячного пособия на содержание детей, переданных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воспитание в приемную и патронатную семью, возн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граждения, причитающегося приемным и патронатным 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дителям, пособий на содерж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ние детей, переданных под оп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ку и попечительство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дарственная поддержка мног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детных семей»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16 802 392,68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17 291 953,92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17 291 953,92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назначению и выплате 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пенсации части платы, взима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мой с родителей (законных представителей) за присмотр и уход за детьми, осваивающими обра</w:t>
            </w:r>
            <w:r>
              <w:rPr>
                <w:color w:val="000000"/>
                <w:sz w:val="28"/>
                <w:szCs w:val="28"/>
              </w:rPr>
              <w:t>зовательные программы дошкольного образования в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ганизациях, осуществляющих образовательную деятельность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5 789 409,68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Предоставление субсидий бюджетным, автономным </w:t>
            </w:r>
            <w:r>
              <w:rPr>
                <w:color w:val="000000"/>
                <w:sz w:val="28"/>
                <w:szCs w:val="28"/>
              </w:rPr>
              <w:lastRenderedPageBreak/>
              <w:t>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5 789 409,68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Субвенции на осуществление государственных полномочий по социальной поддержке уч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щихся муниципальных</w:t>
            </w:r>
            <w:r>
              <w:rPr>
                <w:color w:val="000000"/>
                <w:sz w:val="28"/>
                <w:szCs w:val="28"/>
              </w:rPr>
              <w:t xml:space="preserve">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образовательных организаций из многодетных малоимущих семей по обеспечению беспла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 питанием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социальной поддержке уч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щихся муниципальных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образовательных организаций из многодетных малоимущих семей по обеспечению школ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ной форм</w:t>
            </w:r>
            <w:r>
              <w:rPr>
                <w:color w:val="000000"/>
                <w:sz w:val="28"/>
                <w:szCs w:val="28"/>
              </w:rPr>
              <w:t>ой либо заменяющим ее комплектом детской одежды для посещения школьных зан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3 061 191,00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3 061 191,00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социальной поддержке уч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щихся муниципальных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образовательных организаций </w:t>
            </w:r>
            <w:r>
              <w:rPr>
                <w:color w:val="000000"/>
                <w:sz w:val="28"/>
                <w:szCs w:val="28"/>
              </w:rPr>
              <w:lastRenderedPageBreak/>
              <w:t>из многодетных малоимущих семей по предоставлению наб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ра школьно-письменных 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надлежностей первоклассникам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</w:t>
            </w:r>
            <w:r>
              <w:rPr>
                <w:color w:val="000000"/>
                <w:sz w:val="28"/>
                <w:szCs w:val="28"/>
              </w:rPr>
              <w:t>370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484 644,00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35 3 02 73370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484 644,00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Формирование здорового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за жизни и организация отдыха, оздоровления, дополнительной занятости и дополнительного образования детей, подростков и учащейся молодежи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дарственная поддержка детей-сирот и детей, оставшихся без попечения родителей»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35 8 04 00000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государственных полномочий по социальной поддержке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тей-сирот и</w:t>
            </w:r>
            <w:r>
              <w:rPr>
                <w:color w:val="000000"/>
                <w:sz w:val="28"/>
                <w:szCs w:val="28"/>
              </w:rPr>
              <w:t xml:space="preserve"> детей, оставшихся без попечения родителей, а также детей, находящихся в трудной жизненной ситуации, в части организации и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отдыха и оздоровления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 указанных категорий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35 8 04 73180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35 8 04 73180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циальной политики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Непрограмные расходы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Меры социальной поддержки и </w:t>
            </w:r>
            <w:r>
              <w:rPr>
                <w:color w:val="000000"/>
                <w:sz w:val="28"/>
                <w:szCs w:val="28"/>
              </w:rPr>
              <w:lastRenderedPageBreak/>
              <w:t>социальные выплаты отдел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 категориям граждан, уст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новленные решениями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13 360 000,00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физической культ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ры и спорта в муниципальном районе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программы «Разв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тие физической культуры и спорта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оне Гафурийский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 меропри</w:t>
            </w:r>
            <w:r>
              <w:rPr>
                <w:color w:val="000000"/>
                <w:sz w:val="28"/>
                <w:szCs w:val="28"/>
              </w:rPr>
              <w:t>ятий в сфере физической культуры и масс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вого спорта»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физ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ческой культуры и спорта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функций государственными (муниципальными) органами, казенными учреждениями,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lastRenderedPageBreak/>
              <w:t>ганами управления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</w:t>
            </w:r>
            <w:r>
              <w:rPr>
                <w:color w:val="000000"/>
                <w:sz w:val="28"/>
                <w:szCs w:val="28"/>
              </w:rPr>
              <w:t xml:space="preserve">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«Реал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зация мероприятий по разв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тию спортивной и физкульту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ной подготовки населения»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физкультурно-спортивные организации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43 1 02 48280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мерческим организациям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43 1 02 48280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Периодическая печать и изд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«Совершенствование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развития, совершенствования и повыш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эффективности деятельн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органов местного сам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управления в решении вопр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сов местного значения, 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lastRenderedPageBreak/>
              <w:t>нения отдельных полномочий, улучшение условий и охраны труда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1202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«Рук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водство и управление в сфере установленных функций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Публикация муниципальных правовых актов и иной офиц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информации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41 1 01 64450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(муниципальных) нужд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41 1 01 64450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ОБСЛУЖИВАНИЕ ГОС</w:t>
            </w:r>
            <w:r>
              <w:rPr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b/>
                <w:bCs/>
                <w:color w:val="000000"/>
                <w:sz w:val="28"/>
                <w:szCs w:val="28"/>
              </w:rPr>
              <w:t>ДАРСТВЕННОГО (МУН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ЦИПАЛЬНОГО) ДОЛГА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7 437,36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4 938,35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1 407,10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Обслуживание государственн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(муниципального) внутре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него долга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7 437,36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4 938,35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1 407,10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Непрограмные расходы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7 437,36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4 938,35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1 407,10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Процентные платежи по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ципальному долгу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99 0 00 06530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7 437,36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4 938,35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1 407,10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Обслуживание государственн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(муниципального) долга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99 0 00 06530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7 437,36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4 938,35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1 407,10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МЕЖБЮДЖЕТНЫЕ ТРАНСФЕРТЫ ОБЩЕГО ХАРАКТЕРА БЮДЖЕТАМ БЮДЖЕТНОЙ СИСТЕМЫ РОССИЙСКОЙ ФЕДЕР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91 393 100,00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обеспеченности субъектов Российской Федер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ции и муниципальных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1401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«Управление муниципальными финансами и муниципальным долгом муниципального района Гафурийский район Республики Башкортостан»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Совершенствование бюджетной политики и эффективное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пользование бюджетного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тенциала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 межбюджетных отн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шений»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29 1 02 71020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29 1 02 71020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21 368 000,00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43 020 300,00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21 368 000,00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43 020 300,00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Непрограмные расходы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21 368 000,00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43 020 300,00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21 368 000,00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43 020 300,00</w:t>
            </w:r>
          </w:p>
        </w:tc>
      </w:tr>
      <w:tr w:rsidR="007D2587"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7D2587" w:rsidRDefault="007D2587">
            <w:pPr>
              <w:spacing w:line="28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7D2587" w:rsidRDefault="00751CAE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D2587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21 368 000,00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7D2587" w:rsidRDefault="00751CAE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43 020 300,00</w:t>
            </w:r>
          </w:p>
        </w:tc>
      </w:tr>
    </w:tbl>
    <w:p w:rsidR="00751CAE" w:rsidRDefault="00751CAE"/>
    <w:sectPr w:rsidR="00751CAE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CAE" w:rsidRDefault="00751CAE">
      <w:r>
        <w:separator/>
      </w:r>
    </w:p>
  </w:endnote>
  <w:endnote w:type="continuationSeparator" w:id="0">
    <w:p w:rsidR="00751CAE" w:rsidRDefault="00751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7D2587">
      <w:tc>
        <w:tcPr>
          <w:tcW w:w="14785" w:type="dxa"/>
        </w:tcPr>
        <w:p w:rsidR="007D2587" w:rsidRDefault="007D2587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CAE" w:rsidRDefault="00751CAE">
      <w:r>
        <w:separator/>
      </w:r>
    </w:p>
  </w:footnote>
  <w:footnote w:type="continuationSeparator" w:id="0">
    <w:p w:rsidR="00751CAE" w:rsidRDefault="00751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7D2587">
      <w:tc>
        <w:tcPr>
          <w:tcW w:w="14785" w:type="dxa"/>
        </w:tcPr>
        <w:p w:rsidR="007D2587" w:rsidRDefault="00751CAE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 w:rsidR="008538A4">
            <w:fldChar w:fldCharType="separate"/>
          </w:r>
          <w:r w:rsidR="008538A4">
            <w:rPr>
              <w:noProof/>
              <w:color w:val="000000"/>
            </w:rPr>
            <w:t>64</w:t>
          </w:r>
          <w:r>
            <w:fldChar w:fldCharType="end"/>
          </w:r>
        </w:p>
        <w:p w:rsidR="007D2587" w:rsidRDefault="007D2587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87"/>
    <w:rsid w:val="00751CAE"/>
    <w:rsid w:val="007D2587"/>
    <w:rsid w:val="0085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11337</Words>
  <Characters>64626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2025-12-25T11:39:00Z</dcterms:created>
  <dcterms:modified xsi:type="dcterms:W3CDTF">2025-12-25T11:39:00Z</dcterms:modified>
</cp:coreProperties>
</file>